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37" w:rsidRPr="006C4A37" w:rsidRDefault="006C4A37" w:rsidP="006C4A37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4-H </w:t>
      </w:r>
      <w:r w:rsidRPr="006C4A37">
        <w:rPr>
          <w:rFonts w:ascii="Arial" w:hAnsi="Arial" w:cs="Arial"/>
          <w:b/>
          <w:sz w:val="36"/>
          <w:szCs w:val="36"/>
        </w:rPr>
        <w:t>Club Booth and Barn Decoration Reimbursement</w:t>
      </w:r>
      <w:r w:rsidRPr="006C4A37">
        <w:rPr>
          <w:rFonts w:ascii="Arial" w:hAnsi="Arial" w:cs="Arial"/>
          <w:b/>
          <w:sz w:val="36"/>
          <w:szCs w:val="36"/>
        </w:rPr>
        <w:t xml:space="preserve"> Form</w:t>
      </w:r>
    </w:p>
    <w:p w:rsidR="006C4A37" w:rsidRDefault="006C4A37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C4A37" w:rsidRDefault="006C4A37" w:rsidP="006C4A37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6C4A37">
        <w:rPr>
          <w:rFonts w:ascii="Arial" w:hAnsi="Arial" w:cs="Arial"/>
          <w:sz w:val="24"/>
          <w:szCs w:val="24"/>
        </w:rPr>
        <w:t xml:space="preserve">The Green Lake County 4-H Leaders’ Association will reimburse 4-H Clubs for decorating expenses incurred at the Green Lake County Fair related to club booth and barn decorations. </w:t>
      </w:r>
      <w:r w:rsidRPr="006C4A37">
        <w:rPr>
          <w:rFonts w:ascii="Arial" w:hAnsi="Arial" w:cs="Arial"/>
          <w:sz w:val="24"/>
          <w:szCs w:val="24"/>
        </w:rPr>
        <w:t xml:space="preserve"> </w:t>
      </w:r>
      <w:r w:rsidRPr="006C4A37">
        <w:rPr>
          <w:rFonts w:ascii="Arial" w:hAnsi="Arial" w:cs="Arial"/>
          <w:sz w:val="24"/>
          <w:szCs w:val="24"/>
        </w:rPr>
        <w:t>Clubs can receive $50 for barn decorations and $25 for club booths to help offset costs of materials.</w:t>
      </w:r>
      <w:r w:rsidRPr="006C4A37">
        <w:rPr>
          <w:rFonts w:ascii="Arial" w:hAnsi="Arial" w:cs="Arial"/>
          <w:sz w:val="24"/>
          <w:szCs w:val="24"/>
        </w:rPr>
        <w:t xml:space="preserve">  </w:t>
      </w:r>
      <w:r w:rsidRPr="006C4A37">
        <w:rPr>
          <w:rFonts w:ascii="Arial" w:hAnsi="Arial" w:cs="Arial"/>
          <w:sz w:val="24"/>
          <w:szCs w:val="24"/>
        </w:rPr>
        <w:t>4-H Clubs must submit a picture of each reimbursement along with a written description about the display on the appropriate form.</w:t>
      </w:r>
      <w:r w:rsidRPr="006C4A37">
        <w:rPr>
          <w:rFonts w:ascii="Arial" w:hAnsi="Arial" w:cs="Arial"/>
          <w:sz w:val="24"/>
          <w:szCs w:val="24"/>
        </w:rPr>
        <w:t xml:space="preserve">  </w:t>
      </w:r>
      <w:r w:rsidRPr="006C4A37">
        <w:rPr>
          <w:rFonts w:ascii="Arial" w:hAnsi="Arial" w:cs="Arial"/>
          <w:b/>
          <w:sz w:val="24"/>
          <w:szCs w:val="24"/>
        </w:rPr>
        <w:t xml:space="preserve">Reimbursement forms are due to the UW-Extension Office by October 1. </w:t>
      </w:r>
    </w:p>
    <w:p w:rsidR="006C4A37" w:rsidRDefault="006C4A37" w:rsidP="006C4A37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6C4A37" w:rsidRPr="006C4A37" w:rsidRDefault="006C4A37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C4A37">
        <w:rPr>
          <w:rFonts w:ascii="Arial" w:hAnsi="Arial" w:cs="Arial"/>
          <w:sz w:val="24"/>
          <w:szCs w:val="24"/>
        </w:rPr>
        <w:t>Club Name: ______________________________________________________________________</w:t>
      </w:r>
    </w:p>
    <w:p w:rsidR="006C4A37" w:rsidRPr="006C4A37" w:rsidRDefault="006C4A37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C4A37" w:rsidRPr="006C4A37" w:rsidRDefault="006C4A37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C4A37">
        <w:rPr>
          <w:rFonts w:ascii="Arial" w:hAnsi="Arial" w:cs="Arial"/>
          <w:sz w:val="24"/>
          <w:szCs w:val="24"/>
        </w:rPr>
        <w:t>Club Contact: 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C4A37">
        <w:rPr>
          <w:rFonts w:ascii="Arial" w:hAnsi="Arial" w:cs="Arial"/>
          <w:sz w:val="24"/>
          <w:szCs w:val="24"/>
        </w:rPr>
        <w:t>___________________________________</w:t>
      </w:r>
    </w:p>
    <w:p w:rsidR="006C4A37" w:rsidRDefault="006C4A37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A37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174312</wp:posOffset>
                </wp:positionV>
                <wp:extent cx="5492750" cy="3637915"/>
                <wp:effectExtent l="0" t="0" r="127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363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738" w:rsidRPr="009A3738" w:rsidRDefault="009A3738" w:rsidP="009A373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A37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432.5pt;height:286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IoFJQIAAEgEAAAOAAAAZHJzL2Uyb0RvYy54bWysVNtu2zAMfR+wfxD0vvjSpGmMOEWXLsOA&#10;7gK0+wBZlmNhkuhJSuzs60fJbpZdsIdhfhBEkTo6PCS9vh20IkdhnQRT0myWUiIMh1qafUk/P+1e&#10;3VDiPDM1U2BESU/C0dvNyxfrvitEDi2oWliCIMYVfVfS1vuuSBLHW6GZm0EnDDobsJp5NO0+qS3r&#10;EV2rJE/T66QHW3cWuHAOT+9HJ91E/KYR3H9sGic8USVFbj6uNq5VWJPNmhV7y7pW8okG+wcWmkmD&#10;j56h7pln5GDlb1BacgsOGj/joBNoGslFzAGzydJfsnlsWSdiLiiO684yuf8Hyz8cP1ki65Lm2ZIS&#10;wzQW6UkMnryGgeRBn75zBYY9dhjoBzzGOsdcXfcA/IsjBrYtM3txZy30rWA18svCzeTi6ojjAkjV&#10;v4can2EHDxFoaKwO4qEcBNGxTqdzbQIVjoeL+SpfLtDF0Xd1fbVcZYv4Biuer3fW+bcCNAmbklos&#10;foRnxwfnAx1WPIeE1xwoWe+kUtGw+2qrLDkybJRd/Cb0n8KUIT0mt0qRyd8x0vj9CUNLjy2vpC7p&#10;zTmIFUG4N6aODemZVOMeOSszKRnEG2X0QzVMlamgPqGmFsbWxlHETQv2GyU9tnVJ3dcDs4IS9c5g&#10;XVbZfB7mIBrzxTJHw156qksPMxyhSuopGbdbH2cnpG7gDuvXyKhsKPTIZOKK7RoFn0YrzMOlHaN+&#10;/AA23wEAAP//AwBQSwMEFAAGAAgAAAAhAB7OnZLbAAAABwEAAA8AAABkcnMvZG93bnJldi54bWxM&#10;j09PhDAQxe8mfodmTLy5rRtAggwbYyJn94/xWmgFIp0S2mXZb+940uO89/Leb8rd6kax2DkMnhAe&#10;NwqEpdabgTqE0/HtIQcRoiajR08W4WoD7Krbm1IXxl9ob5dD7ASXUCg0Qh/jVEgZ2t46HTZ+ssTe&#10;l5+djnzOnTSzvnC5G+VWqUw6PRAv9Hqyr71tvw9nh5CGz/dkuTZD3+UftaxXt0+ONeL93fryDCLa&#10;Nf6F4Ref0aFipsafyQQxIvAjEWH7lIJgN89SFhqETKkEZFXK//zVDwAAAP//AwBQSwECLQAUAAYA&#10;CAAAACEAtoM4kv4AAADhAQAAEwAAAAAAAAAAAAAAAAAAAAAAW0NvbnRlbnRfVHlwZXNdLnhtbFBL&#10;AQItABQABgAIAAAAIQA4/SH/1gAAAJQBAAALAAAAAAAAAAAAAAAAAC8BAABfcmVscy8ucmVsc1BL&#10;AQItABQABgAIAAAAIQC5DIoFJQIAAEgEAAAOAAAAAAAAAAAAAAAAAC4CAABkcnMvZTJvRG9jLnht&#10;bFBLAQItABQABgAIAAAAIQAezp2S2wAAAAcBAAAPAAAAAAAAAAAAAAAAAH8EAABkcnMvZG93bnJl&#10;di54bWxQSwUGAAAAAAQABADzAAAAhwUAAAAA&#10;" strokeweight="1.5pt">
                <v:textbox>
                  <w:txbxContent>
                    <w:p w:rsidR="009A3738" w:rsidRPr="009A3738" w:rsidRDefault="009A3738" w:rsidP="009A373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A3738">
                        <w:rPr>
                          <w:rFonts w:ascii="Arial" w:hAnsi="Arial" w:cs="Arial"/>
                          <w:sz w:val="36"/>
                          <w:szCs w:val="36"/>
                        </w:rPr>
                        <w:t>Insert 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6C4A37" w:rsidRDefault="006C4A37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6C4A37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A3738" w:rsidRDefault="009A3738" w:rsidP="009A3738">
      <w:pPr>
        <w:widowControl w:val="0"/>
        <w:jc w:val="center"/>
        <w:rPr>
          <w:rFonts w:ascii="Arial" w:hAnsi="Arial" w:cs="Arial"/>
          <w:sz w:val="36"/>
          <w:szCs w:val="36"/>
        </w:rPr>
      </w:pPr>
      <w:r w:rsidRPr="009A3738">
        <w:rPr>
          <w:rFonts w:ascii="Arial" w:hAnsi="Arial" w:cs="Arial"/>
          <w:sz w:val="36"/>
          <w:szCs w:val="36"/>
        </w:rPr>
        <w:t>Brief Description</w:t>
      </w:r>
    </w:p>
    <w:p w:rsidR="009A3738" w:rsidRPr="009A3738" w:rsidRDefault="009A3738" w:rsidP="009A3738">
      <w:pPr>
        <w:widowControl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A3738" w:rsidRPr="009A3738" w:rsidSect="006C4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0F25"/>
    <w:multiLevelType w:val="hybridMultilevel"/>
    <w:tmpl w:val="65B0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37"/>
    <w:rsid w:val="00003852"/>
    <w:rsid w:val="006C4A37"/>
    <w:rsid w:val="009A3738"/>
    <w:rsid w:val="00D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F75A"/>
  <w15:chartTrackingRefBased/>
  <w15:docId w15:val="{30C66E9B-C64F-4E51-8B0A-06ECAA7F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DA740-D0B7-4566-89F6-0636C748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deMontmollin, John</dc:creator>
  <cp:keywords/>
  <dc:description/>
  <cp:lastModifiedBy>deMontmollin, John</cp:lastModifiedBy>
  <cp:revision>1</cp:revision>
  <dcterms:created xsi:type="dcterms:W3CDTF">2017-08-23T14:48:00Z</dcterms:created>
  <dcterms:modified xsi:type="dcterms:W3CDTF">2017-08-23T15:04:00Z</dcterms:modified>
</cp:coreProperties>
</file>